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E47" w:rsidRPr="00725E47" w:rsidRDefault="00725E47" w:rsidP="00725E47">
      <w:pPr>
        <w:autoSpaceDE w:val="0"/>
        <w:autoSpaceDN w:val="0"/>
        <w:adjustRightInd w:val="0"/>
        <w:spacing w:after="0" w:line="240" w:lineRule="auto"/>
        <w:jc w:val="center"/>
        <w:rPr>
          <w:rFonts w:ascii="Tahoma-Bold" w:hAnsi="Tahoma-Bold" w:cs="Tahoma-Bold"/>
          <w:b/>
          <w:bCs/>
          <w:sz w:val="18"/>
          <w:szCs w:val="18"/>
          <w:lang w:val="en-GB" w:bidi="ar-SA"/>
        </w:rPr>
      </w:pPr>
      <w:r>
        <w:rPr>
          <w:rFonts w:ascii="OldEnglishTextMT" w:hAnsi="OldEnglishTextMT" w:cs="OldEnglishTextMT"/>
          <w:sz w:val="44"/>
          <w:szCs w:val="44"/>
          <w:lang w:val="en-GB" w:bidi="ar-SA"/>
        </w:rPr>
        <w:t>The Islamia University of Bahawalpur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6"/>
          <w:szCs w:val="26"/>
          <w:lang w:val="en-GB" w:bidi="ar-SA"/>
        </w:rPr>
      </w:pPr>
      <w:r>
        <w:rPr>
          <w:rFonts w:ascii="Calibri" w:hAnsi="Calibri" w:cs="Calibri"/>
          <w:sz w:val="26"/>
          <w:szCs w:val="26"/>
          <w:lang w:val="en-GB" w:bidi="ar-SA"/>
        </w:rPr>
        <w:t>Department of Computer Science &amp; IT</w:t>
      </w:r>
    </w:p>
    <w:p w:rsidR="00725E47" w:rsidRDefault="007A1906" w:rsidP="00AB36F4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  <w:lang w:val="en-GB" w:bidi="ar-SA"/>
        </w:rPr>
      </w:pPr>
      <w:r>
        <w:rPr>
          <w:rFonts w:ascii="Calibri-Bold" w:hAnsi="Calibri-Bold" w:cs="Calibri-Bold"/>
          <w:b/>
          <w:bCs/>
          <w:sz w:val="24"/>
          <w:szCs w:val="24"/>
          <w:lang w:val="en-GB" w:bidi="ar-SA"/>
        </w:rPr>
        <w:t>BS</w:t>
      </w:r>
      <w:r w:rsidR="00725E47">
        <w:rPr>
          <w:rFonts w:ascii="Calibri-Bold" w:hAnsi="Calibri-Bold" w:cs="Calibri-Bold"/>
          <w:b/>
          <w:bCs/>
          <w:sz w:val="24"/>
          <w:szCs w:val="24"/>
          <w:lang w:val="en-GB" w:bidi="ar-SA"/>
        </w:rPr>
        <w:t xml:space="preserve">CS </w:t>
      </w:r>
      <w:r w:rsidR="00AB36F4">
        <w:rPr>
          <w:rFonts w:ascii="Calibri-Bold" w:hAnsi="Calibri-Bold" w:cs="Calibri-Bold"/>
          <w:b/>
          <w:bCs/>
          <w:sz w:val="24"/>
          <w:szCs w:val="24"/>
          <w:lang w:val="en-GB" w:bidi="ar-SA"/>
        </w:rPr>
        <w:t>5th</w:t>
      </w:r>
      <w:r w:rsidR="00725E47">
        <w:rPr>
          <w:rFonts w:ascii="Calibri-Bold" w:hAnsi="Calibri-Bold" w:cs="Calibri-Bold"/>
          <w:b/>
          <w:bCs/>
          <w:sz w:val="16"/>
          <w:szCs w:val="16"/>
          <w:lang w:val="en-GB" w:bidi="ar-SA"/>
        </w:rPr>
        <w:t xml:space="preserve"> </w:t>
      </w:r>
      <w:r w:rsidR="00725E47">
        <w:rPr>
          <w:rFonts w:ascii="Calibri-Bold" w:hAnsi="Calibri-Bold" w:cs="Calibri-Bold"/>
          <w:b/>
          <w:bCs/>
          <w:sz w:val="24"/>
          <w:szCs w:val="24"/>
          <w:lang w:val="en-GB" w:bidi="ar-SA"/>
        </w:rPr>
        <w:t>Semester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GB" w:bidi="ar-SA"/>
        </w:rPr>
      </w:pPr>
      <w:r>
        <w:rPr>
          <w:rFonts w:ascii="Calibri-Bold" w:hAnsi="Calibri-Bold" w:cs="Calibri-Bold"/>
          <w:b/>
          <w:bCs/>
          <w:sz w:val="24"/>
          <w:szCs w:val="24"/>
          <w:lang w:val="en-GB" w:bidi="ar-SA"/>
        </w:rPr>
        <w:t xml:space="preserve">Course Code: </w:t>
      </w:r>
      <w:r w:rsidR="007A1906">
        <w:rPr>
          <w:rFonts w:ascii="Calibri" w:hAnsi="Calibri" w:cs="Calibri"/>
          <w:sz w:val="24"/>
          <w:szCs w:val="24"/>
          <w:lang w:val="en-GB" w:bidi="ar-SA"/>
        </w:rPr>
        <w:t>CSIT-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GB" w:bidi="ar-SA"/>
        </w:rPr>
      </w:pPr>
      <w:r>
        <w:rPr>
          <w:rFonts w:ascii="Calibri-Bold" w:hAnsi="Calibri-Bold" w:cs="Calibri-Bold"/>
          <w:b/>
          <w:bCs/>
          <w:sz w:val="24"/>
          <w:szCs w:val="24"/>
          <w:lang w:val="en-GB" w:bidi="ar-SA"/>
        </w:rPr>
        <w:t xml:space="preserve">Course Title: </w:t>
      </w:r>
      <w:r>
        <w:rPr>
          <w:rFonts w:ascii="Calibri" w:hAnsi="Calibri" w:cs="Calibri"/>
          <w:sz w:val="24"/>
          <w:szCs w:val="24"/>
          <w:lang w:val="en-GB" w:bidi="ar-SA"/>
        </w:rPr>
        <w:t>Visual Programming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GB" w:bidi="ar-SA"/>
        </w:rPr>
      </w:pPr>
      <w:r>
        <w:rPr>
          <w:rFonts w:ascii="Calibri-Bold" w:hAnsi="Calibri-Bold" w:cs="Calibri-Bold"/>
          <w:b/>
          <w:bCs/>
          <w:sz w:val="24"/>
          <w:szCs w:val="24"/>
          <w:lang w:val="en-GB" w:bidi="ar-SA"/>
        </w:rPr>
        <w:t xml:space="preserve">Credit Hours: </w:t>
      </w:r>
      <w:r>
        <w:rPr>
          <w:rFonts w:ascii="Calibri" w:hAnsi="Calibri" w:cs="Calibri"/>
          <w:sz w:val="24"/>
          <w:szCs w:val="24"/>
          <w:lang w:val="en-GB" w:bidi="ar-SA"/>
        </w:rPr>
        <w:t>3(2-1)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  <w:lang w:val="en-GB" w:bidi="ar-SA"/>
        </w:rPr>
      </w:pPr>
      <w:r>
        <w:rPr>
          <w:rFonts w:ascii="Calibri-Bold" w:hAnsi="Calibri-Bold" w:cs="Calibri-Bold"/>
          <w:b/>
          <w:bCs/>
          <w:sz w:val="24"/>
          <w:szCs w:val="24"/>
          <w:lang w:val="en-GB" w:bidi="ar-SA"/>
        </w:rPr>
        <w:t>Course Descriptions: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GB" w:bidi="ar-SA"/>
        </w:rPr>
      </w:pPr>
      <w:r>
        <w:rPr>
          <w:rFonts w:ascii="Calibri" w:hAnsi="Calibri" w:cs="Calibri"/>
          <w:sz w:val="24"/>
          <w:szCs w:val="24"/>
          <w:lang w:val="en-GB" w:bidi="ar-SA"/>
        </w:rPr>
        <w:t>This course provides fundamental skills that are required to learn visual programming concepts, design and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GB" w:bidi="ar-SA"/>
        </w:rPr>
      </w:pPr>
      <w:r>
        <w:rPr>
          <w:rFonts w:ascii="Calibri" w:hAnsi="Calibri" w:cs="Calibri"/>
          <w:sz w:val="24"/>
          <w:szCs w:val="24"/>
          <w:lang w:val="en-GB" w:bidi="ar-SA"/>
        </w:rPr>
        <w:t>develop object-oriented applications, for the Microsoft Windows and Web by using Microsoft Visual C# .NET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GB" w:bidi="ar-SA"/>
        </w:rPr>
      </w:pPr>
      <w:r>
        <w:rPr>
          <w:rFonts w:ascii="Calibri" w:hAnsi="Calibri" w:cs="Calibri"/>
          <w:sz w:val="24"/>
          <w:szCs w:val="24"/>
          <w:lang w:val="en-GB" w:bidi="ar-SA"/>
        </w:rPr>
        <w:t>and the Microsoft Visual Studio .NET development environment.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  <w:lang w:val="en-GB" w:bidi="ar-SA"/>
        </w:rPr>
      </w:pPr>
      <w:r>
        <w:rPr>
          <w:rFonts w:ascii="Calibri-Bold" w:hAnsi="Calibri-Bold" w:cs="Calibri-Bold"/>
          <w:b/>
          <w:bCs/>
          <w:sz w:val="24"/>
          <w:szCs w:val="24"/>
          <w:lang w:val="en-GB" w:bidi="ar-SA"/>
        </w:rPr>
        <w:t>Weekly Lecture Plan: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  <w:lang w:val="en-GB" w:bidi="ar-SA"/>
        </w:rPr>
      </w:pPr>
      <w:r>
        <w:rPr>
          <w:rFonts w:ascii="Calibri-Bold" w:hAnsi="Calibri-Bold" w:cs="Calibri-Bold"/>
          <w:b/>
          <w:bCs/>
          <w:sz w:val="24"/>
          <w:szCs w:val="24"/>
          <w:lang w:val="en-GB" w:bidi="ar-SA"/>
        </w:rPr>
        <w:t>1. C# Language Fundamentals Part-I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GB" w:bidi="ar-SA"/>
        </w:rPr>
      </w:pPr>
      <w:r>
        <w:rPr>
          <w:rFonts w:ascii="Calibri" w:hAnsi="Calibri" w:cs="Calibri"/>
          <w:sz w:val="24"/>
          <w:szCs w:val="24"/>
          <w:lang w:val="en-GB" w:bidi="ar-SA"/>
        </w:rPr>
        <w:t>Introduction to .NET Framework and Visual Studio .NET, Creating Console Application and Windows Forms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GB" w:bidi="ar-SA"/>
        </w:rPr>
      </w:pPr>
      <w:r>
        <w:rPr>
          <w:rFonts w:ascii="Calibri" w:hAnsi="Calibri" w:cs="Calibri"/>
          <w:sz w:val="24"/>
          <w:szCs w:val="24"/>
          <w:lang w:val="en-GB" w:bidi="ar-SA"/>
        </w:rPr>
        <w:t>Application Project. Understanding the Syntax and Fundamentals of a C# Program, Using C# Predefined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GB" w:bidi="ar-SA"/>
        </w:rPr>
      </w:pPr>
      <w:r>
        <w:rPr>
          <w:rFonts w:ascii="Calibri" w:hAnsi="Calibri" w:cs="Calibri"/>
          <w:sz w:val="24"/>
          <w:szCs w:val="24"/>
          <w:lang w:val="en-GB" w:bidi="ar-SA"/>
        </w:rPr>
        <w:t>Types, Value vs. Reference Types, Structure and Enumeration, Writing Expressions, C# Operators: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GB" w:bidi="ar-SA"/>
        </w:rPr>
      </w:pPr>
      <w:r>
        <w:rPr>
          <w:rFonts w:ascii="Calibri" w:hAnsi="Calibri" w:cs="Calibri"/>
          <w:sz w:val="24"/>
          <w:szCs w:val="24"/>
          <w:lang w:val="en-GB" w:bidi="ar-SA"/>
        </w:rPr>
        <w:t>Arithmetic, Relational, Logical, Bitwise etc.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  <w:lang w:val="en-GB" w:bidi="ar-SA"/>
        </w:rPr>
      </w:pPr>
      <w:r>
        <w:rPr>
          <w:rFonts w:ascii="Calibri-Bold" w:hAnsi="Calibri-Bold" w:cs="Calibri-Bold"/>
          <w:b/>
          <w:bCs/>
          <w:sz w:val="24"/>
          <w:szCs w:val="24"/>
          <w:lang w:val="en-GB" w:bidi="ar-SA"/>
        </w:rPr>
        <w:t>2. C# Language Fundamentals Part-II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GB" w:bidi="ar-SA"/>
        </w:rPr>
      </w:pPr>
      <w:r>
        <w:rPr>
          <w:rFonts w:ascii="Calibri" w:hAnsi="Calibri" w:cs="Calibri"/>
          <w:sz w:val="24"/>
          <w:szCs w:val="24"/>
          <w:lang w:val="en-GB" w:bidi="ar-SA"/>
        </w:rPr>
        <w:t>Creating Conditional Statements: If, If-Else, Nested-If, Nested-If-Else, Switch, Conditional (Ternary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GB" w:bidi="ar-SA"/>
        </w:rPr>
      </w:pPr>
      <w:r>
        <w:rPr>
          <w:rFonts w:ascii="Calibri" w:hAnsi="Calibri" w:cs="Calibri"/>
          <w:sz w:val="24"/>
          <w:szCs w:val="24"/>
          <w:lang w:val="en-GB" w:bidi="ar-SA"/>
        </w:rPr>
        <w:t>Operator). Creating Iteration Statements: For, While, Do-While, and For-Each Loops.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  <w:lang w:val="en-GB" w:bidi="ar-SA"/>
        </w:rPr>
      </w:pPr>
      <w:r>
        <w:rPr>
          <w:rFonts w:ascii="Calibri-Bold" w:hAnsi="Calibri-Bold" w:cs="Calibri-Bold"/>
          <w:b/>
          <w:bCs/>
          <w:sz w:val="24"/>
          <w:szCs w:val="24"/>
          <w:lang w:val="en-GB" w:bidi="ar-SA"/>
        </w:rPr>
        <w:t>3. Creating Objects in C# Part-I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GB" w:bidi="ar-SA"/>
        </w:rPr>
      </w:pPr>
      <w:r>
        <w:rPr>
          <w:rFonts w:ascii="Calibri" w:hAnsi="Calibri" w:cs="Calibri"/>
          <w:sz w:val="24"/>
          <w:szCs w:val="24"/>
          <w:lang w:val="en-GB" w:bidi="ar-SA"/>
        </w:rPr>
        <w:t>Defining a Class, Declaring Methods, Using Constructors, Using Static Class Members. Understanding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GB" w:bidi="ar-SA"/>
        </w:rPr>
      </w:pPr>
      <w:r>
        <w:rPr>
          <w:rFonts w:ascii="Calibri" w:hAnsi="Calibri" w:cs="Calibri"/>
          <w:sz w:val="24"/>
          <w:szCs w:val="24"/>
          <w:lang w:val="en-GB" w:bidi="ar-SA"/>
        </w:rPr>
        <w:t>Accessibility: Using Access Modifiers (public, private, protected, internal) and Life Time.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  <w:lang w:val="en-GB" w:bidi="ar-SA"/>
        </w:rPr>
      </w:pPr>
      <w:r>
        <w:rPr>
          <w:rFonts w:ascii="Calibri-Bold" w:hAnsi="Calibri-Bold" w:cs="Calibri-Bold"/>
          <w:b/>
          <w:bCs/>
          <w:sz w:val="24"/>
          <w:szCs w:val="24"/>
          <w:lang w:val="en-GB" w:bidi="ar-SA"/>
        </w:rPr>
        <w:t>4. Creating Objects in C# Part-II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GB" w:bidi="ar-SA"/>
        </w:rPr>
      </w:pPr>
      <w:r>
        <w:rPr>
          <w:rFonts w:ascii="Calibri" w:hAnsi="Calibri" w:cs="Calibri"/>
          <w:sz w:val="24"/>
          <w:szCs w:val="24"/>
          <w:lang w:val="en-GB" w:bidi="ar-SA"/>
        </w:rPr>
        <w:t>Creating String object, Using Length property, Using Instance methods of String object, Using Static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GB" w:bidi="ar-SA"/>
        </w:rPr>
      </w:pPr>
      <w:r>
        <w:rPr>
          <w:rFonts w:ascii="Calibri" w:hAnsi="Calibri" w:cs="Calibri"/>
          <w:sz w:val="24"/>
          <w:szCs w:val="24"/>
          <w:lang w:val="en-GB" w:bidi="ar-SA"/>
        </w:rPr>
        <w:t>methods of String class. Creating and using StringBuilder object.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  <w:lang w:val="en-GB" w:bidi="ar-SA"/>
        </w:rPr>
      </w:pPr>
      <w:r>
        <w:rPr>
          <w:rFonts w:ascii="Calibri-Bold" w:hAnsi="Calibri-Bold" w:cs="Calibri-Bold"/>
          <w:b/>
          <w:bCs/>
          <w:sz w:val="24"/>
          <w:szCs w:val="24"/>
          <w:lang w:val="en-GB" w:bidi="ar-SA"/>
        </w:rPr>
        <w:t>5. Implementing Object-Oriented Programming Techniques in C# Part-I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GB" w:bidi="ar-SA"/>
        </w:rPr>
      </w:pPr>
      <w:r>
        <w:rPr>
          <w:rFonts w:ascii="Calibri" w:hAnsi="Calibri" w:cs="Calibri"/>
          <w:sz w:val="24"/>
          <w:szCs w:val="24"/>
          <w:lang w:val="en-GB" w:bidi="ar-SA"/>
        </w:rPr>
        <w:t>Designing Objects: Use of this keyword, Using Encapsulation: Creating Properties, Using Inheritance: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GB" w:bidi="ar-SA"/>
        </w:rPr>
      </w:pPr>
      <w:r>
        <w:rPr>
          <w:rFonts w:ascii="Calibri" w:hAnsi="Calibri" w:cs="Calibri"/>
          <w:sz w:val="24"/>
          <w:szCs w:val="24"/>
          <w:lang w:val="en-GB" w:bidi="ar-SA"/>
        </w:rPr>
        <w:t>Parent and Child classes, Use of super keyword, Concepts of Generalization and Specialization.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  <w:lang w:val="en-GB" w:bidi="ar-SA"/>
        </w:rPr>
      </w:pPr>
      <w:r>
        <w:rPr>
          <w:rFonts w:ascii="Calibri-Bold" w:hAnsi="Calibri-Bold" w:cs="Calibri-Bold"/>
          <w:b/>
          <w:bCs/>
          <w:sz w:val="24"/>
          <w:szCs w:val="24"/>
          <w:lang w:val="en-GB" w:bidi="ar-SA"/>
        </w:rPr>
        <w:t>6. Implementing Object-Oriented Programming Techniques in C# Part-II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GB" w:bidi="ar-SA"/>
        </w:rPr>
      </w:pPr>
      <w:r>
        <w:rPr>
          <w:rFonts w:ascii="Calibri" w:hAnsi="Calibri" w:cs="Calibri"/>
          <w:sz w:val="24"/>
          <w:szCs w:val="24"/>
          <w:lang w:val="en-GB" w:bidi="ar-SA"/>
        </w:rPr>
        <w:t>Using Polymorphism: Static Polymorphism (Overloading), Dynamic Polymorphism (Overriding), Using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GB" w:bidi="ar-SA"/>
        </w:rPr>
      </w:pPr>
      <w:r>
        <w:rPr>
          <w:rFonts w:ascii="Calibri" w:hAnsi="Calibri" w:cs="Calibri"/>
          <w:sz w:val="24"/>
          <w:szCs w:val="24"/>
          <w:lang w:val="en-GB" w:bidi="ar-SA"/>
        </w:rPr>
        <w:t>Abstract Classes, Using Interfaces.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  <w:lang w:val="en-GB" w:bidi="ar-SA"/>
        </w:rPr>
      </w:pPr>
      <w:r>
        <w:rPr>
          <w:rFonts w:ascii="Calibri-Bold" w:hAnsi="Calibri-Bold" w:cs="Calibri-Bold"/>
          <w:b/>
          <w:bCs/>
          <w:sz w:val="24"/>
          <w:szCs w:val="24"/>
          <w:lang w:val="en-GB" w:bidi="ar-SA"/>
        </w:rPr>
        <w:t>7. Programming with C# Part-I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GB" w:bidi="ar-SA"/>
        </w:rPr>
      </w:pPr>
      <w:r>
        <w:rPr>
          <w:rFonts w:ascii="Calibri" w:hAnsi="Calibri" w:cs="Calibri"/>
          <w:sz w:val="24"/>
          <w:szCs w:val="24"/>
          <w:lang w:val="en-GB" w:bidi="ar-SA"/>
        </w:rPr>
        <w:t>Using various data structures: Using Arrays (One Dimensional, Two Dimensional, Jagged), Array and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GB" w:bidi="ar-SA"/>
        </w:rPr>
      </w:pPr>
      <w:r>
        <w:rPr>
          <w:rFonts w:ascii="Calibri" w:hAnsi="Calibri" w:cs="Calibri"/>
          <w:sz w:val="24"/>
          <w:szCs w:val="24"/>
          <w:lang w:val="en-GB" w:bidi="ar-SA"/>
        </w:rPr>
        <w:t>ArrayList classes, Using Collections: Collection, HashTable, List, Stack, Queue, HashSet classes.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  <w:lang w:val="en-GB" w:bidi="ar-SA"/>
        </w:rPr>
      </w:pPr>
      <w:r>
        <w:rPr>
          <w:rFonts w:ascii="Calibri-Bold" w:hAnsi="Calibri-Bold" w:cs="Calibri-Bold"/>
          <w:b/>
          <w:bCs/>
          <w:sz w:val="24"/>
          <w:szCs w:val="24"/>
          <w:lang w:val="en-GB" w:bidi="ar-SA"/>
        </w:rPr>
        <w:lastRenderedPageBreak/>
        <w:t>8. Programming with C# Part-II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GB" w:bidi="ar-SA"/>
        </w:rPr>
      </w:pPr>
      <w:r>
        <w:rPr>
          <w:rFonts w:ascii="Calibri" w:hAnsi="Calibri" w:cs="Calibri"/>
          <w:sz w:val="24"/>
          <w:szCs w:val="24"/>
          <w:lang w:val="en-GB" w:bidi="ar-SA"/>
        </w:rPr>
        <w:t>Using Exception Handling: Try-Catch-Finally blocks, System and Application Exceptions, Exception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GB" w:bidi="ar-SA"/>
        </w:rPr>
      </w:pPr>
      <w:r>
        <w:rPr>
          <w:rFonts w:ascii="Calibri" w:hAnsi="Calibri" w:cs="Calibri"/>
          <w:sz w:val="24"/>
          <w:szCs w:val="24"/>
          <w:lang w:val="en-GB" w:bidi="ar-SA"/>
        </w:rPr>
        <w:t>Hierarchy, Creating Custom Exceptions. Using Delegates and Events: Create and Use Delegates, Creating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GB" w:bidi="ar-SA"/>
        </w:rPr>
      </w:pPr>
      <w:r>
        <w:rPr>
          <w:rFonts w:ascii="Calibri" w:hAnsi="Calibri" w:cs="Calibri"/>
          <w:sz w:val="24"/>
          <w:szCs w:val="24"/>
          <w:lang w:val="en-GB" w:bidi="ar-SA"/>
        </w:rPr>
        <w:t>Events, Register Events and Un-register Event Handlers, and Invoking Events.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  <w:lang w:val="en-GB" w:bidi="ar-SA"/>
        </w:rPr>
      </w:pPr>
      <w:r>
        <w:rPr>
          <w:rFonts w:ascii="Calibri-Bold" w:hAnsi="Calibri-Bold" w:cs="Calibri-Bold"/>
          <w:b/>
          <w:bCs/>
          <w:sz w:val="24"/>
          <w:szCs w:val="24"/>
          <w:lang w:val="en-GB" w:bidi="ar-SA"/>
        </w:rPr>
        <w:t>MID TERM EXAMINATION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  <w:lang w:val="en-GB" w:bidi="ar-SA"/>
        </w:rPr>
      </w:pPr>
      <w:r>
        <w:rPr>
          <w:rFonts w:ascii="Calibri-Bold" w:hAnsi="Calibri-Bold" w:cs="Calibri-Bold"/>
          <w:b/>
          <w:bCs/>
          <w:sz w:val="24"/>
          <w:szCs w:val="24"/>
          <w:lang w:val="en-GB" w:bidi="ar-SA"/>
        </w:rPr>
        <w:t>9. Building .NET-based Applications with C#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GB" w:bidi="ar-SA"/>
        </w:rPr>
      </w:pPr>
      <w:r>
        <w:rPr>
          <w:rFonts w:ascii="Calibri" w:hAnsi="Calibri" w:cs="Calibri"/>
          <w:sz w:val="24"/>
          <w:szCs w:val="24"/>
          <w:lang w:val="en-GB" w:bidi="ar-SA"/>
        </w:rPr>
        <w:t>Examining Microsoft .NET Framework class library, the Object Browser, Overriding Methods from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GB" w:bidi="ar-SA"/>
        </w:rPr>
      </w:pPr>
      <w:r>
        <w:rPr>
          <w:rFonts w:ascii="Calibri" w:hAnsi="Calibri" w:cs="Calibri"/>
          <w:sz w:val="24"/>
          <w:szCs w:val="24"/>
          <w:lang w:val="en-GB" w:bidi="ar-SA"/>
        </w:rPr>
        <w:t>System.Object class, Formatting Strings, Numbers, Currency and Date values. Using Streams and Files: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GB" w:bidi="ar-SA"/>
        </w:rPr>
      </w:pPr>
      <w:r>
        <w:rPr>
          <w:rFonts w:ascii="Calibri" w:hAnsi="Calibri" w:cs="Calibri"/>
          <w:sz w:val="24"/>
          <w:szCs w:val="24"/>
          <w:lang w:val="en-GB" w:bidi="ar-SA"/>
        </w:rPr>
        <w:t>Read and Write both Binary and Text Files, Using FileStream, Serialization and De-serialization.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  <w:lang w:val="en-GB" w:bidi="ar-SA"/>
        </w:rPr>
      </w:pPr>
      <w:r>
        <w:rPr>
          <w:rFonts w:ascii="Calibri-Bold" w:hAnsi="Calibri-Bold" w:cs="Calibri-Bold"/>
          <w:b/>
          <w:bCs/>
          <w:sz w:val="24"/>
          <w:szCs w:val="24"/>
          <w:lang w:val="en-GB" w:bidi="ar-SA"/>
        </w:rPr>
        <w:t>10. Creating Windows-based Applications Part-I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GB" w:bidi="ar-SA"/>
        </w:rPr>
      </w:pPr>
      <w:r>
        <w:rPr>
          <w:rFonts w:ascii="Calibri" w:hAnsi="Calibri" w:cs="Calibri"/>
          <w:sz w:val="24"/>
          <w:szCs w:val="24"/>
          <w:lang w:val="en-GB" w:bidi="ar-SA"/>
        </w:rPr>
        <w:t>Designing Forms: Using Common Controls, Using Container Controls, Creating Multiple Document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GB" w:bidi="ar-SA"/>
        </w:rPr>
      </w:pPr>
      <w:r>
        <w:rPr>
          <w:rFonts w:ascii="Calibri" w:hAnsi="Calibri" w:cs="Calibri"/>
          <w:sz w:val="24"/>
          <w:szCs w:val="24"/>
          <w:lang w:val="en-GB" w:bidi="ar-SA"/>
        </w:rPr>
        <w:t>Interface (MDI) applications. Creating and using Main Menu, Toolbars, and Status Bar. Creating and Using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GB" w:bidi="ar-SA"/>
        </w:rPr>
      </w:pPr>
      <w:r>
        <w:rPr>
          <w:rFonts w:ascii="Calibri" w:hAnsi="Calibri" w:cs="Calibri"/>
          <w:sz w:val="24"/>
          <w:szCs w:val="24"/>
          <w:lang w:val="en-GB" w:bidi="ar-SA"/>
        </w:rPr>
        <w:t>Common Dialog Boxes, Creating and Using Custom Dialog Boxes.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  <w:lang w:val="en-GB" w:bidi="ar-SA"/>
        </w:rPr>
      </w:pPr>
      <w:r>
        <w:rPr>
          <w:rFonts w:ascii="Calibri-Bold" w:hAnsi="Calibri-Bold" w:cs="Calibri-Bold"/>
          <w:b/>
          <w:bCs/>
          <w:sz w:val="24"/>
          <w:szCs w:val="24"/>
          <w:lang w:val="en-GB" w:bidi="ar-SA"/>
        </w:rPr>
        <w:t>11. Using ADO.NET to Access Data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GB" w:bidi="ar-SA"/>
        </w:rPr>
      </w:pPr>
      <w:r>
        <w:rPr>
          <w:rFonts w:ascii="Calibri" w:hAnsi="Calibri" w:cs="Calibri"/>
          <w:sz w:val="24"/>
          <w:szCs w:val="24"/>
          <w:lang w:val="en-GB" w:bidi="ar-SA"/>
        </w:rPr>
        <w:t>Examining Microsoft ADO.NET Architecture and System.Data namespace, Creating an Application That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GB" w:bidi="ar-SA"/>
        </w:rPr>
      </w:pPr>
      <w:r>
        <w:rPr>
          <w:rFonts w:ascii="Calibri" w:hAnsi="Calibri" w:cs="Calibri"/>
          <w:sz w:val="24"/>
          <w:szCs w:val="24"/>
          <w:lang w:val="en-GB" w:bidi="ar-SA"/>
        </w:rPr>
        <w:t>Uses ADO.NET to Access Data by connecting to MSSQL SERVER database. Changing Database Records: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GB" w:bidi="ar-SA"/>
        </w:rPr>
      </w:pPr>
      <w:r>
        <w:rPr>
          <w:rFonts w:ascii="Calibri" w:hAnsi="Calibri" w:cs="Calibri"/>
          <w:sz w:val="24"/>
          <w:szCs w:val="24"/>
          <w:lang w:val="en-GB" w:bidi="ar-SA"/>
        </w:rPr>
        <w:t>Create a query, insert, update, and delete records in a database. Using DataSet and DataTable objects to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GB" w:bidi="ar-SA"/>
        </w:rPr>
      </w:pPr>
      <w:r>
        <w:rPr>
          <w:rFonts w:ascii="Calibri" w:hAnsi="Calibri" w:cs="Calibri"/>
          <w:sz w:val="24"/>
          <w:szCs w:val="24"/>
          <w:lang w:val="en-GB" w:bidi="ar-SA"/>
        </w:rPr>
        <w:t>manage the data, bind data to the data controls: DataGrid, ComboBox, ListBox.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Tahoma-Bold" w:hAnsi="Tahoma-Bold" w:cs="Tahoma-Bold"/>
          <w:b/>
          <w:bCs/>
          <w:sz w:val="18"/>
          <w:szCs w:val="18"/>
          <w:lang w:val="en-GB" w:bidi="ar-SA"/>
        </w:rPr>
      </w:pPr>
      <w:r>
        <w:rPr>
          <w:rFonts w:ascii="Tahoma-Bold" w:hAnsi="Tahoma-Bold" w:cs="Tahoma-Bold"/>
          <w:b/>
          <w:bCs/>
          <w:sz w:val="18"/>
          <w:szCs w:val="18"/>
          <w:lang w:val="en-GB" w:bidi="ar-SA"/>
        </w:rPr>
        <w:t>(P.T.O) Page 2 of 2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  <w:lang w:val="en-GB" w:bidi="ar-SA"/>
        </w:rPr>
      </w:pPr>
      <w:r>
        <w:rPr>
          <w:rFonts w:ascii="Calibri-Bold" w:hAnsi="Calibri-Bold" w:cs="Calibri-Bold"/>
          <w:b/>
          <w:bCs/>
          <w:sz w:val="24"/>
          <w:szCs w:val="24"/>
          <w:lang w:val="en-GB" w:bidi="ar-SA"/>
        </w:rPr>
        <w:t>12. Using LINQ to Access Data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GB" w:bidi="ar-SA"/>
        </w:rPr>
      </w:pPr>
      <w:r>
        <w:rPr>
          <w:rFonts w:ascii="Calibri" w:hAnsi="Calibri" w:cs="Calibri"/>
          <w:sz w:val="24"/>
          <w:szCs w:val="24"/>
          <w:lang w:val="en-GB" w:bidi="ar-SA"/>
        </w:rPr>
        <w:t>Understanding Language Integrated Query (LINQ) and EntityFramework. Obtaining a Data Source, Filtering,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GB" w:bidi="ar-SA"/>
        </w:rPr>
      </w:pPr>
      <w:r>
        <w:rPr>
          <w:rFonts w:ascii="Calibri" w:hAnsi="Calibri" w:cs="Calibri"/>
          <w:sz w:val="24"/>
          <w:szCs w:val="24"/>
          <w:lang w:val="en-GB" w:bidi="ar-SA"/>
        </w:rPr>
        <w:t>Ordering, Grouping, Joining, Selecting (Projections).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  <w:lang w:val="en-GB" w:bidi="ar-SA"/>
        </w:rPr>
      </w:pPr>
      <w:r>
        <w:rPr>
          <w:rFonts w:ascii="Calibri-Bold" w:hAnsi="Calibri-Bold" w:cs="Calibri-Bold"/>
          <w:b/>
          <w:bCs/>
          <w:sz w:val="24"/>
          <w:szCs w:val="24"/>
          <w:lang w:val="en-GB" w:bidi="ar-SA"/>
        </w:rPr>
        <w:t>13. Using Advance Features of C#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GB" w:bidi="ar-SA"/>
        </w:rPr>
      </w:pPr>
      <w:r>
        <w:rPr>
          <w:rFonts w:ascii="Calibri" w:hAnsi="Calibri" w:cs="Calibri"/>
          <w:sz w:val="24"/>
          <w:szCs w:val="24"/>
          <w:lang w:val="en-GB" w:bidi="ar-SA"/>
        </w:rPr>
        <w:t>Introduction to XML and Web Services, Exmining System.Web.Services namespace, Consuming an XML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GB" w:bidi="ar-SA"/>
        </w:rPr>
      </w:pPr>
      <w:r>
        <w:rPr>
          <w:rFonts w:ascii="Calibri" w:hAnsi="Calibri" w:cs="Calibri"/>
          <w:sz w:val="24"/>
          <w:szCs w:val="24"/>
          <w:lang w:val="en-GB" w:bidi="ar-SA"/>
        </w:rPr>
        <w:t>Web Service, Building an XML Web Service. Introduction to Attributes, Using System.ComponentModel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GB" w:bidi="ar-SA"/>
        </w:rPr>
      </w:pPr>
      <w:r>
        <w:rPr>
          <w:rFonts w:ascii="Calibri" w:hAnsi="Calibri" w:cs="Calibri"/>
          <w:sz w:val="24"/>
          <w:szCs w:val="24"/>
          <w:lang w:val="en-GB" w:bidi="ar-SA"/>
        </w:rPr>
        <w:t>namespace to Program PropertyGrid Control. Introduction to Reflection, Displaying Members of an Object.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  <w:lang w:val="en-GB" w:bidi="ar-SA"/>
        </w:rPr>
      </w:pPr>
      <w:r>
        <w:rPr>
          <w:rFonts w:ascii="Calibri-Bold" w:hAnsi="Calibri-Bold" w:cs="Calibri-Bold"/>
          <w:b/>
          <w:bCs/>
          <w:sz w:val="24"/>
          <w:szCs w:val="24"/>
          <w:lang w:val="en-GB" w:bidi="ar-SA"/>
        </w:rPr>
        <w:t>14. Web-based Application using Web Forms Part-I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GB" w:bidi="ar-SA"/>
        </w:rPr>
      </w:pPr>
      <w:r>
        <w:rPr>
          <w:rFonts w:ascii="Calibri" w:hAnsi="Calibri" w:cs="Calibri"/>
          <w:sz w:val="24"/>
          <w:szCs w:val="24"/>
          <w:lang w:val="en-GB" w:bidi="ar-SA"/>
        </w:rPr>
        <w:t>Creating a Web Forms Application, Examining System.Web.UI namespace, Using Web Forms: Add Server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GB" w:bidi="ar-SA"/>
        </w:rPr>
      </w:pPr>
      <w:r>
        <w:rPr>
          <w:rFonts w:ascii="Calibri" w:hAnsi="Calibri" w:cs="Calibri"/>
          <w:sz w:val="24"/>
          <w:szCs w:val="24"/>
          <w:lang w:val="en-GB" w:bidi="ar-SA"/>
        </w:rPr>
        <w:t>Controls and Html Controls to a Web Form, Handle events on a Web Forms application, Submit data and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GB" w:bidi="ar-SA"/>
        </w:rPr>
      </w:pPr>
      <w:r>
        <w:rPr>
          <w:rFonts w:ascii="Calibri" w:hAnsi="Calibri" w:cs="Calibri"/>
          <w:sz w:val="24"/>
          <w:szCs w:val="24"/>
          <w:lang w:val="en-GB" w:bidi="ar-SA"/>
        </w:rPr>
        <w:t>respond to events.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  <w:lang w:val="en-GB" w:bidi="ar-SA"/>
        </w:rPr>
      </w:pPr>
      <w:r>
        <w:rPr>
          <w:rFonts w:ascii="Calibri-Bold" w:hAnsi="Calibri-Bold" w:cs="Calibri-Bold"/>
          <w:b/>
          <w:bCs/>
          <w:sz w:val="24"/>
          <w:szCs w:val="24"/>
          <w:lang w:val="en-GB" w:bidi="ar-SA"/>
        </w:rPr>
        <w:t>15. Web-based Application using Web Forms Part-II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GB" w:bidi="ar-SA"/>
        </w:rPr>
      </w:pPr>
      <w:r>
        <w:rPr>
          <w:rFonts w:ascii="Calibri" w:hAnsi="Calibri" w:cs="Calibri"/>
          <w:sz w:val="24"/>
          <w:szCs w:val="24"/>
          <w:lang w:val="en-GB" w:bidi="ar-SA"/>
        </w:rPr>
        <w:lastRenderedPageBreak/>
        <w:t>Accessing Data by Using a Web Forms Application, Configure ASP.NET application settings, Using Microsoft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GB" w:bidi="ar-SA"/>
        </w:rPr>
      </w:pPr>
      <w:r>
        <w:rPr>
          <w:rFonts w:ascii="Calibri" w:hAnsi="Calibri" w:cs="Calibri"/>
          <w:sz w:val="24"/>
          <w:szCs w:val="24"/>
          <w:lang w:val="en-GB" w:bidi="ar-SA"/>
        </w:rPr>
        <w:t>ASP.NET state management (ViewState, Session, Cookies), security, and configuration settings.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  <w:lang w:val="en-GB" w:bidi="ar-SA"/>
        </w:rPr>
      </w:pPr>
      <w:r>
        <w:rPr>
          <w:rFonts w:ascii="Calibri-Bold" w:hAnsi="Calibri-Bold" w:cs="Calibri-Bold"/>
          <w:b/>
          <w:bCs/>
          <w:sz w:val="24"/>
          <w:szCs w:val="24"/>
          <w:lang w:val="en-GB" w:bidi="ar-SA"/>
        </w:rPr>
        <w:t>16. Reporting and Deployment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GB" w:bidi="ar-SA"/>
        </w:rPr>
      </w:pPr>
      <w:r>
        <w:rPr>
          <w:rFonts w:ascii="Calibri" w:hAnsi="Calibri" w:cs="Calibri"/>
          <w:sz w:val="24"/>
          <w:szCs w:val="24"/>
          <w:lang w:val="en-GB" w:bidi="ar-SA"/>
        </w:rPr>
        <w:t>Creating and Displaying Microsoft Report. Storing User Preferences, Working with Application Settings.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GB" w:bidi="ar-SA"/>
        </w:rPr>
      </w:pPr>
      <w:r>
        <w:rPr>
          <w:rFonts w:ascii="Calibri" w:hAnsi="Calibri" w:cs="Calibri"/>
          <w:sz w:val="24"/>
          <w:szCs w:val="24"/>
          <w:lang w:val="en-GB" w:bidi="ar-SA"/>
        </w:rPr>
        <w:t>Deploying Applications: Microsoft Windows and Web-based applications, ClickOnce Publishing.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  <w:lang w:val="en-GB" w:bidi="ar-SA"/>
        </w:rPr>
      </w:pPr>
      <w:r>
        <w:rPr>
          <w:rFonts w:ascii="Calibri-Bold" w:hAnsi="Calibri-Bold" w:cs="Calibri-Bold"/>
          <w:b/>
          <w:bCs/>
          <w:sz w:val="24"/>
          <w:szCs w:val="24"/>
          <w:lang w:val="en-GB" w:bidi="ar-SA"/>
        </w:rPr>
        <w:t>17. FINAL TERM EXAMINATION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  <w:lang w:val="en-GB" w:bidi="ar-SA"/>
        </w:rPr>
      </w:pPr>
      <w:r>
        <w:rPr>
          <w:rFonts w:ascii="Calibri-Bold" w:hAnsi="Calibri-Bold" w:cs="Calibri-Bold"/>
          <w:b/>
          <w:bCs/>
          <w:sz w:val="24"/>
          <w:szCs w:val="24"/>
          <w:lang w:val="en-GB" w:bidi="ar-SA"/>
        </w:rPr>
        <w:t>Text Book: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GB" w:bidi="ar-SA"/>
        </w:rPr>
      </w:pPr>
      <w:r>
        <w:rPr>
          <w:rFonts w:ascii="Calibri" w:hAnsi="Calibri" w:cs="Calibri"/>
          <w:sz w:val="24"/>
          <w:szCs w:val="24"/>
          <w:lang w:val="en-GB" w:bidi="ar-SA"/>
        </w:rPr>
        <w:t>1. Visual C# 2012 How to Program, Paul Deitel &amp; Harvey Deitel, ISBN: 978-0-13-337933-4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  <w:lang w:val="en-GB" w:bidi="ar-SA"/>
        </w:rPr>
      </w:pPr>
      <w:r>
        <w:rPr>
          <w:rFonts w:ascii="Calibri-Bold" w:hAnsi="Calibri-Bold" w:cs="Calibri-Bold"/>
          <w:b/>
          <w:bCs/>
          <w:sz w:val="24"/>
          <w:szCs w:val="24"/>
          <w:lang w:val="en-GB" w:bidi="ar-SA"/>
        </w:rPr>
        <w:t>Reference Book(s):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GB" w:bidi="ar-SA"/>
        </w:rPr>
      </w:pPr>
      <w:r>
        <w:rPr>
          <w:rFonts w:ascii="Calibri" w:hAnsi="Calibri" w:cs="Calibri"/>
          <w:sz w:val="24"/>
          <w:szCs w:val="24"/>
          <w:lang w:val="en-GB" w:bidi="ar-SA"/>
        </w:rPr>
        <w:t>1. John Sharp, “</w:t>
      </w:r>
      <w:r>
        <w:rPr>
          <w:rFonts w:ascii="Calibri-Italic" w:hAnsi="Calibri-Italic" w:cs="Calibri-Italic"/>
          <w:i/>
          <w:iCs/>
          <w:sz w:val="24"/>
          <w:szCs w:val="24"/>
          <w:lang w:val="en-GB" w:bidi="ar-SA"/>
        </w:rPr>
        <w:t xml:space="preserve">Microsoft Visual C# 2013 // Step by Step”, </w:t>
      </w:r>
      <w:r>
        <w:rPr>
          <w:rFonts w:ascii="Calibri" w:hAnsi="Calibri" w:cs="Calibri"/>
          <w:sz w:val="24"/>
          <w:szCs w:val="24"/>
          <w:lang w:val="en-GB" w:bidi="ar-SA"/>
        </w:rPr>
        <w:t>ISBN: 978-0-7356-8183-5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GB" w:bidi="ar-SA"/>
        </w:rPr>
      </w:pPr>
      <w:r>
        <w:rPr>
          <w:rFonts w:ascii="Calibri" w:hAnsi="Calibri" w:cs="Calibri"/>
          <w:sz w:val="24"/>
          <w:szCs w:val="24"/>
          <w:lang w:val="en-GB" w:bidi="ar-SA"/>
        </w:rPr>
        <w:t>2. Rod Stephens, “</w:t>
      </w:r>
      <w:r>
        <w:rPr>
          <w:rFonts w:ascii="Calibri-Italic" w:hAnsi="Calibri-Italic" w:cs="Calibri-Italic"/>
          <w:i/>
          <w:iCs/>
          <w:sz w:val="24"/>
          <w:szCs w:val="24"/>
          <w:lang w:val="en-GB" w:bidi="ar-SA"/>
        </w:rPr>
        <w:t>C# 5.0 Programmer’s Reference</w:t>
      </w:r>
      <w:r>
        <w:rPr>
          <w:rFonts w:ascii="Calibri" w:hAnsi="Calibri" w:cs="Calibri"/>
          <w:sz w:val="24"/>
          <w:szCs w:val="24"/>
          <w:lang w:val="en-GB" w:bidi="ar-SA"/>
        </w:rPr>
        <w:t>”</w:t>
      </w:r>
      <w:r>
        <w:rPr>
          <w:rFonts w:ascii="Calibri-Italic" w:hAnsi="Calibri-Italic" w:cs="Calibri-Italic"/>
          <w:i/>
          <w:iCs/>
          <w:sz w:val="24"/>
          <w:szCs w:val="24"/>
          <w:lang w:val="en-GB" w:bidi="ar-SA"/>
        </w:rPr>
        <w:t xml:space="preserve">, </w:t>
      </w:r>
      <w:r>
        <w:rPr>
          <w:rFonts w:ascii="Calibri" w:hAnsi="Calibri" w:cs="Calibri"/>
          <w:sz w:val="24"/>
          <w:szCs w:val="24"/>
          <w:lang w:val="en-GB" w:bidi="ar-SA"/>
        </w:rPr>
        <w:t>ISBN: 978-1-118-84728-2</w:t>
      </w:r>
    </w:p>
    <w:p w:rsidR="00725E47" w:rsidRDefault="00725E47" w:rsidP="00725E4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  <w:lang w:val="en-GB" w:bidi="ar-SA"/>
        </w:rPr>
      </w:pPr>
      <w:r>
        <w:rPr>
          <w:rFonts w:ascii="Calibri-Bold" w:hAnsi="Calibri-Bold" w:cs="Calibri-Bold"/>
          <w:b/>
          <w:bCs/>
          <w:sz w:val="24"/>
          <w:szCs w:val="24"/>
          <w:lang w:val="en-GB" w:bidi="ar-SA"/>
        </w:rPr>
        <w:t>Books Download Link:</w:t>
      </w:r>
    </w:p>
    <w:p w:rsidR="00D07B2C" w:rsidRDefault="00725E47" w:rsidP="00725E47">
      <w:r>
        <w:rPr>
          <w:rFonts w:ascii="Arial Unicode MS" w:eastAsia="Arial Unicode MS" w:hAnsi="Arial Unicode MS" w:cs="Arial Unicode MS" w:hint="eastAsia"/>
          <w:sz w:val="30"/>
          <w:szCs w:val="30"/>
          <w:lang w:val="en-GB" w:bidi="ar-SA"/>
        </w:rPr>
        <w:t></w:t>
      </w:r>
      <w:r>
        <w:rPr>
          <w:rFonts w:ascii="Wingdings-Regular" w:eastAsia="Wingdings-Regular" w:hAnsi="Tahoma-Bold" w:cs="Wingdings-Regular"/>
          <w:sz w:val="30"/>
          <w:szCs w:val="30"/>
          <w:lang w:val="en-GB" w:bidi="ar-SA"/>
        </w:rPr>
        <w:t xml:space="preserve"> </w:t>
      </w:r>
      <w:r>
        <w:rPr>
          <w:rFonts w:ascii="Calibri" w:hAnsi="Calibri" w:cs="Calibri"/>
          <w:sz w:val="30"/>
          <w:szCs w:val="30"/>
          <w:lang w:val="en-GB" w:bidi="ar-SA"/>
        </w:rPr>
        <w:t>https://drive.google.com/open?id=0B6aOI-G03GNcS0p6a2lWeDVLYjA</w:t>
      </w:r>
    </w:p>
    <w:sectPr w:rsidR="00D07B2C" w:rsidSect="00D07B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ldEnglishText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/>
  <w:rsids>
    <w:rsidRoot w:val="00725E47"/>
    <w:rsid w:val="00471718"/>
    <w:rsid w:val="00725E47"/>
    <w:rsid w:val="007A1906"/>
    <w:rsid w:val="00AB36F4"/>
    <w:rsid w:val="00D07B2C"/>
    <w:rsid w:val="00EB7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B2C"/>
    <w:rPr>
      <w:lang w:val="en-US" w:bidi="ur-P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781</Words>
  <Characters>4457</Characters>
  <Application>Microsoft Office Word</Application>
  <DocSecurity>0</DocSecurity>
  <Lines>37</Lines>
  <Paragraphs>10</Paragraphs>
  <ScaleCrop>false</ScaleCrop>
  <Company>Hewlett-Packard</Company>
  <LinksUpToDate>false</LinksUpToDate>
  <CharactersWithSpaces>5228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shahbaz</dc:creator>
  <cp:lastModifiedBy>shahbaz</cp:lastModifiedBy>
  <cp:revision>3</cp:revision>
  <dcterms:created xsi:type="dcterms:W3CDTF">2020-04-11T05:19:00Z</dcterms:created>
  <dcterms:modified xsi:type="dcterms:W3CDTF">2020-04-11T06:12:00Z</dcterms:modified>
</cp:coreProperties>
</file>